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87BFE" w14:textId="77777777" w:rsidR="00B943C6" w:rsidRDefault="00B943C6" w:rsidP="00B943C6">
      <w:r>
        <w:t>Terms</w:t>
      </w:r>
    </w:p>
    <w:p w14:paraId="18E9AB19" w14:textId="77777777" w:rsidR="00B943C6" w:rsidRDefault="00B943C6" w:rsidP="00B943C6"/>
    <w:p w14:paraId="5755A02B" w14:textId="77777777" w:rsidR="00B943C6" w:rsidRDefault="00B943C6" w:rsidP="00B943C6"/>
    <w:p w14:paraId="19D7F27B" w14:textId="12981F77" w:rsidR="001F0803" w:rsidRDefault="00B943C6" w:rsidP="001F0803">
      <w:pPr>
        <w:pStyle w:val="ListParagraph"/>
        <w:numPr>
          <w:ilvl w:val="0"/>
          <w:numId w:val="3"/>
        </w:numPr>
      </w:pPr>
      <w:r>
        <w:t xml:space="preserve">The competition winner, of the Ibiza retreat, will receive 7 nights’ accommodation in the retreat villa, airport transfers from Ibiza airport to retreat location, meals, yoga classes, meditation classes, breath work classes, Pilates classes, workshops, and </w:t>
      </w:r>
      <w:r>
        <w:t xml:space="preserve">all </w:t>
      </w:r>
      <w:r>
        <w:t>retreat organised activities</w:t>
      </w:r>
      <w:r w:rsidR="001F0803">
        <w:t>.</w:t>
      </w:r>
    </w:p>
    <w:p w14:paraId="70FBE28F" w14:textId="0F387E3E" w:rsidR="001F0803" w:rsidRDefault="001F0803" w:rsidP="001F0803">
      <w:pPr>
        <w:pStyle w:val="ListParagraph"/>
        <w:numPr>
          <w:ilvl w:val="0"/>
          <w:numId w:val="3"/>
        </w:numPr>
      </w:pPr>
      <w:r>
        <w:t xml:space="preserve">The competition winner will receive 7 nights in our twin room with en suite bathroom. This will be a shared room with one other guest </w:t>
      </w:r>
      <w:bookmarkStart w:id="0" w:name="_GoBack"/>
      <w:bookmarkEnd w:id="0"/>
      <w:r>
        <w:t xml:space="preserve">of the same sex. </w:t>
      </w:r>
    </w:p>
    <w:p w14:paraId="78CE11D4" w14:textId="77777777" w:rsidR="00B943C6" w:rsidRDefault="00B943C6" w:rsidP="00B943C6">
      <w:pPr>
        <w:pStyle w:val="ListParagraph"/>
        <w:numPr>
          <w:ilvl w:val="0"/>
          <w:numId w:val="3"/>
        </w:numPr>
      </w:pPr>
      <w:r>
        <w:t xml:space="preserve"> </w:t>
      </w:r>
      <w:r>
        <w:t>The prize winner is responsible for organising a valid passport and flights (cost not included).</w:t>
      </w:r>
    </w:p>
    <w:p w14:paraId="148EE2EF" w14:textId="77777777" w:rsidR="00B943C6" w:rsidRDefault="00B943C6" w:rsidP="00B943C6">
      <w:pPr>
        <w:pStyle w:val="ListParagraph"/>
        <w:numPr>
          <w:ilvl w:val="0"/>
          <w:numId w:val="3"/>
        </w:numPr>
      </w:pPr>
      <w:r>
        <w:t xml:space="preserve"> </w:t>
      </w:r>
      <w:r>
        <w:t xml:space="preserve">If the prize winner should need to cancel the retreat, for any reason, a transfer is not guaranteed.  Depending on circumstances and availability this may be arranged at our discretion.   </w:t>
      </w:r>
    </w:p>
    <w:p w14:paraId="48A4BA79" w14:textId="77777777" w:rsidR="00B943C6" w:rsidRDefault="00B943C6" w:rsidP="00B943C6">
      <w:pPr>
        <w:pStyle w:val="ListParagraph"/>
        <w:numPr>
          <w:ilvl w:val="0"/>
          <w:numId w:val="3"/>
        </w:numPr>
      </w:pPr>
      <w:r>
        <w:t xml:space="preserve"> </w:t>
      </w:r>
      <w:r>
        <w:t xml:space="preserve">Louise Cameron Edlund shall not be held liable for any consequences arising from delays or cancellations in any of the companies you may have made arrangements with, or for any irregularities in your documentation required for travel. </w:t>
      </w:r>
    </w:p>
    <w:p w14:paraId="72929104" w14:textId="77777777" w:rsidR="00B943C6" w:rsidRDefault="00B943C6" w:rsidP="00B943C6">
      <w:pPr>
        <w:pStyle w:val="ListParagraph"/>
        <w:numPr>
          <w:ilvl w:val="0"/>
          <w:numId w:val="3"/>
        </w:numPr>
      </w:pPr>
      <w:r>
        <w:t>Louise Cameron Edlund reserves the right to photograph and video throughout the retreat for promotional purposes. If you would prefer not to be featured in any photography please speak to retreat staff.</w:t>
      </w:r>
    </w:p>
    <w:p w14:paraId="7BD23738" w14:textId="77777777" w:rsidR="00B943C6" w:rsidRDefault="00B943C6" w:rsidP="00B943C6">
      <w:pPr>
        <w:pStyle w:val="ListParagraph"/>
        <w:numPr>
          <w:ilvl w:val="0"/>
          <w:numId w:val="3"/>
        </w:numPr>
      </w:pPr>
      <w:r>
        <w:t>The prize winner shall not use the property except for permitted use and shall not use the property for any offensive, noisy, dangerous, illegal, entertainment, immoral or improper purposes. The customer shall not do anything that may be a nuisance or annoyance to fellow guests, staff or owners.</w:t>
      </w:r>
    </w:p>
    <w:p w14:paraId="4A9D476B" w14:textId="77777777" w:rsidR="00B943C6" w:rsidRDefault="00B943C6" w:rsidP="00B943C6">
      <w:pPr>
        <w:pStyle w:val="ListParagraph"/>
        <w:numPr>
          <w:ilvl w:val="0"/>
          <w:numId w:val="3"/>
        </w:numPr>
      </w:pPr>
      <w:r>
        <w:t>The prize winner shall keep all retreat villa fixtures, fittings, furniture and effects in a clean and good condition and shall replace any articles that are destroyed or missing with articles of a similar kind and of equal value.</w:t>
      </w:r>
      <w:r>
        <w:t xml:space="preserve"> </w:t>
      </w:r>
    </w:p>
    <w:p w14:paraId="0EC9B941" w14:textId="77777777" w:rsidR="00B943C6" w:rsidRDefault="00B943C6" w:rsidP="00B943C6">
      <w:pPr>
        <w:pStyle w:val="ListParagraph"/>
        <w:numPr>
          <w:ilvl w:val="0"/>
          <w:numId w:val="3"/>
        </w:numPr>
      </w:pPr>
      <w:r>
        <w:t>Louise Cameron Edlund reserves the right at its sole discretion to terminate use of the retreat villa or any of its facilities by the customer in the event of any breach of these terms and conditions. The customer will be required to vacate the property and we shall not refund payment or accept any consequential liability damages or loss.</w:t>
      </w:r>
    </w:p>
    <w:p w14:paraId="6BD49CDF" w14:textId="77777777" w:rsidR="00B943C6" w:rsidRDefault="00B943C6" w:rsidP="00B943C6">
      <w:pPr>
        <w:pStyle w:val="ListParagraph"/>
        <w:numPr>
          <w:ilvl w:val="0"/>
          <w:numId w:val="3"/>
        </w:numPr>
      </w:pPr>
      <w:r>
        <w:t>It is the prize winner’s responsibility to ensure that he/she has all the relevant travel documentation and arrives at the airport in time in accordance with the airlines terms and conditions.</w:t>
      </w:r>
    </w:p>
    <w:p w14:paraId="569301EF" w14:textId="77777777" w:rsidR="00B943C6" w:rsidRDefault="00B943C6" w:rsidP="00B943C6">
      <w:pPr>
        <w:pStyle w:val="ListParagraph"/>
        <w:numPr>
          <w:ilvl w:val="0"/>
          <w:numId w:val="3"/>
        </w:numPr>
      </w:pPr>
      <w:r>
        <w:t>Louise Cameron Edlund can accept no responsibility for delay or cancellation of any flights, train, buses or other forms of transport.</w:t>
      </w:r>
    </w:p>
    <w:p w14:paraId="60BE0F74" w14:textId="77777777" w:rsidR="00B943C6" w:rsidRDefault="00B943C6" w:rsidP="00B943C6">
      <w:pPr>
        <w:pStyle w:val="ListParagraph"/>
        <w:numPr>
          <w:ilvl w:val="0"/>
          <w:numId w:val="3"/>
        </w:numPr>
      </w:pPr>
      <w:r>
        <w:t>It is the prize winner’s responsibility to let our teachers know if you have any injuries and to b</w:t>
      </w:r>
      <w:r>
        <w:t xml:space="preserve">e mindful at all </w:t>
      </w:r>
      <w:r>
        <w:t>times of your own body’s capability during the retreats. If you experience any injury or discomfort during any activity during the retreat, then please stop participating immediately and inform the teacher.</w:t>
      </w:r>
    </w:p>
    <w:p w14:paraId="7663C8FA" w14:textId="77777777" w:rsidR="00B943C6" w:rsidRDefault="00B943C6" w:rsidP="00B943C6">
      <w:pPr>
        <w:pStyle w:val="ListParagraph"/>
        <w:numPr>
          <w:ilvl w:val="0"/>
          <w:numId w:val="3"/>
        </w:numPr>
      </w:pPr>
      <w:r>
        <w:t>It is also the prize winner’s responsibility to consult a doctor with an understanding of yoga and fitness to check that you are sufficiently fit and healthy to undertake yoga classes and other physical activities that you may chose to do whilst on the retreat.</w:t>
      </w:r>
    </w:p>
    <w:p w14:paraId="6D2217FA" w14:textId="77777777" w:rsidR="00B943C6" w:rsidRDefault="00B943C6" w:rsidP="00B943C6">
      <w:pPr>
        <w:pStyle w:val="ListParagraph"/>
        <w:numPr>
          <w:ilvl w:val="0"/>
          <w:numId w:val="3"/>
        </w:numPr>
      </w:pPr>
      <w:r>
        <w:lastRenderedPageBreak/>
        <w:t>Please advise us of any mental or physical health conditions and dietary requirements before you book. If you have health conditions and dietary requirements that may be affected by the activities offered on the retreats we reserve the right, for your own wellbeing, to advise you to stop participating.</w:t>
      </w:r>
    </w:p>
    <w:p w14:paraId="4FFEC715" w14:textId="77777777" w:rsidR="00B943C6" w:rsidRDefault="00B943C6" w:rsidP="00B943C6">
      <w:pPr>
        <w:pStyle w:val="ListParagraph"/>
        <w:numPr>
          <w:ilvl w:val="0"/>
          <w:numId w:val="3"/>
        </w:numPr>
      </w:pPr>
      <w:r>
        <w:t>We ask that women who are pregnant to provide a letter from their health practitioner specifying that they are fit to travel and able to engage in the activities that we provide.</w:t>
      </w:r>
    </w:p>
    <w:p w14:paraId="7C2854CE" w14:textId="77777777" w:rsidR="00B943C6" w:rsidRDefault="00B943C6" w:rsidP="00B943C6">
      <w:pPr>
        <w:pStyle w:val="ListParagraph"/>
        <w:numPr>
          <w:ilvl w:val="0"/>
          <w:numId w:val="3"/>
        </w:numPr>
      </w:pPr>
      <w:r>
        <w:t>Louise Cameron Edlund cannot accept any responsibility for loss or damage of personal possessions or valuables of the customer. This includes hire cars and other hire equipment’s.</w:t>
      </w:r>
    </w:p>
    <w:p w14:paraId="324A5D6B" w14:textId="77777777" w:rsidR="00B943C6" w:rsidRDefault="00B943C6" w:rsidP="00B943C6">
      <w:pPr>
        <w:pStyle w:val="ListParagraph"/>
        <w:numPr>
          <w:ilvl w:val="0"/>
          <w:numId w:val="3"/>
        </w:numPr>
      </w:pPr>
      <w:r>
        <w:t xml:space="preserve">Louise Cameron Edlund shall not be liable for any failures beyond control. This covers natural disasters, war, ‘acts of God’, closure of airports, civil strife, accidents or failure to perform by third parties, including suppliers and subcontractors.  </w:t>
      </w:r>
    </w:p>
    <w:p w14:paraId="69EEB200" w14:textId="77777777" w:rsidR="00B943C6" w:rsidRDefault="00B943C6" w:rsidP="00B943C6">
      <w:pPr>
        <w:pStyle w:val="ListParagraph"/>
        <w:numPr>
          <w:ilvl w:val="0"/>
          <w:numId w:val="3"/>
        </w:numPr>
      </w:pPr>
      <w:r>
        <w:t>We advise that your travel insurance covers the activity of your retreat with us as well as unexpected cancellation, sickness, losses and all the usual risks. You are advised to bring the policy with you in case of an emergency.</w:t>
      </w:r>
    </w:p>
    <w:p w14:paraId="052FABEE" w14:textId="77777777" w:rsidR="00B943C6" w:rsidRDefault="00B943C6" w:rsidP="00B943C6"/>
    <w:p w14:paraId="10E37B97" w14:textId="77777777" w:rsidR="001E494C" w:rsidRPr="00B943C6" w:rsidRDefault="001E494C"/>
    <w:sectPr w:rsidR="001E494C" w:rsidRPr="00B943C6" w:rsidSect="00A929C9">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7080D"/>
    <w:multiLevelType w:val="multilevel"/>
    <w:tmpl w:val="2C3A1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FD1342"/>
    <w:multiLevelType w:val="hybridMultilevel"/>
    <w:tmpl w:val="23A26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355C96"/>
    <w:multiLevelType w:val="hybridMultilevel"/>
    <w:tmpl w:val="6C86E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C6"/>
    <w:rsid w:val="001E494C"/>
    <w:rsid w:val="001F0803"/>
    <w:rsid w:val="00A929C9"/>
    <w:rsid w:val="00B94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87487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151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613</Words>
  <Characters>3495</Characters>
  <Application>Microsoft Macintosh Word</Application>
  <DocSecurity>0</DocSecurity>
  <Lines>29</Lines>
  <Paragraphs>8</Paragraphs>
  <ScaleCrop>false</ScaleCrop>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2019-01-02T16:37:00Z</dcterms:created>
  <dcterms:modified xsi:type="dcterms:W3CDTF">2019-01-02T16:50:00Z</dcterms:modified>
</cp:coreProperties>
</file>